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28" w:rsidRPr="009352E7" w:rsidRDefault="00D90C28" w:rsidP="00D90C2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</w:pPr>
      <w:r w:rsidRP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 xml:space="preserve">*Личные данные, указанные в заявке будут использоваться при составлении приглашения на получение </w:t>
      </w:r>
      <w:r w:rsid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>«Ш</w:t>
      </w:r>
      <w:r w:rsidRP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>енген</w:t>
      </w:r>
      <w:r w:rsid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>ской</w:t>
      </w:r>
      <w:r w:rsidR="00DE77DB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>»</w:t>
      </w:r>
      <w:r w:rsidR="00DE77DB" w:rsidRP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 xml:space="preserve"> - в</w:t>
      </w:r>
      <w:r w:rsidRPr="009352E7">
        <w:rPr>
          <w:rFonts w:asciiTheme="minorHAnsi" w:hAnsiTheme="minorHAnsi" w:cstheme="minorHAnsi"/>
          <w:b/>
          <w:bCs/>
          <w:color w:val="FF0000"/>
          <w:sz w:val="24"/>
          <w:szCs w:val="24"/>
          <w:lang w:eastAsia="ru-RU"/>
        </w:rPr>
        <w:t>изы</w:t>
      </w:r>
    </w:p>
    <w:p w:rsidR="00D90C28" w:rsidRPr="009352E7" w:rsidRDefault="00D90C28" w:rsidP="00D90C28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  <w:lang w:eastAsia="ru-RU"/>
        </w:rPr>
      </w:pPr>
    </w:p>
    <w:p w:rsidR="00D90C28" w:rsidRPr="00DE77DB" w:rsidRDefault="00D90C28" w:rsidP="009352E7">
      <w:pPr>
        <w:pStyle w:val="a4"/>
        <w:jc w:val="center"/>
        <w:rPr>
          <w:rFonts w:asciiTheme="minorHAnsi" w:hAnsiTheme="minorHAnsi" w:cstheme="minorHAnsi"/>
          <w:b/>
          <w:sz w:val="32"/>
          <w:szCs w:val="24"/>
          <w:lang w:eastAsia="ru-RU"/>
        </w:rPr>
      </w:pPr>
      <w:r w:rsidRPr="00DE77DB">
        <w:rPr>
          <w:rFonts w:asciiTheme="minorHAnsi" w:hAnsiTheme="minorHAnsi" w:cstheme="minorHAnsi"/>
          <w:b/>
          <w:sz w:val="32"/>
          <w:szCs w:val="24"/>
          <w:lang w:eastAsia="ru-RU"/>
        </w:rPr>
        <w:t xml:space="preserve">Заявка на участие в </w:t>
      </w:r>
      <w:r w:rsidR="00A35FDA" w:rsidRPr="00DE77DB">
        <w:rPr>
          <w:rFonts w:asciiTheme="minorHAnsi" w:hAnsiTheme="minorHAnsi" w:cstheme="minorHAnsi"/>
          <w:b/>
          <w:sz w:val="32"/>
          <w:szCs w:val="24"/>
          <w:lang w:eastAsia="ru-RU"/>
        </w:rPr>
        <w:t>программе повышения квалификации</w:t>
      </w:r>
    </w:p>
    <w:p w:rsidR="009352E7" w:rsidRPr="00DE77DB" w:rsidRDefault="009352E7" w:rsidP="009352E7">
      <w:pPr>
        <w:pStyle w:val="a4"/>
        <w:jc w:val="center"/>
        <w:rPr>
          <w:rFonts w:asciiTheme="minorHAnsi" w:hAnsiTheme="minorHAnsi" w:cstheme="minorHAnsi"/>
          <w:b/>
          <w:sz w:val="32"/>
          <w:szCs w:val="24"/>
          <w:lang w:eastAsia="ru-RU"/>
        </w:rPr>
      </w:pPr>
      <w:r w:rsidRPr="00DE77DB">
        <w:rPr>
          <w:rFonts w:asciiTheme="minorHAnsi" w:hAnsiTheme="minorHAnsi" w:cstheme="minorHAnsi"/>
          <w:b/>
          <w:sz w:val="32"/>
          <w:szCs w:val="24"/>
          <w:lang w:eastAsia="ru-RU"/>
        </w:rPr>
        <w:t>Институт повышения квалификации</w:t>
      </w:r>
    </w:p>
    <w:p w:rsidR="009352E7" w:rsidRPr="00DE77DB" w:rsidRDefault="00D90C28" w:rsidP="009352E7">
      <w:pPr>
        <w:pStyle w:val="a4"/>
        <w:jc w:val="center"/>
        <w:rPr>
          <w:rFonts w:asciiTheme="minorHAnsi" w:hAnsiTheme="minorHAnsi" w:cstheme="minorHAnsi"/>
          <w:b/>
          <w:bCs/>
          <w:sz w:val="32"/>
          <w:szCs w:val="24"/>
          <w:lang w:eastAsia="ru-RU"/>
        </w:rPr>
      </w:pPr>
      <w:r w:rsidRPr="00DE77DB">
        <w:rPr>
          <w:rFonts w:asciiTheme="minorHAnsi" w:hAnsiTheme="minorHAnsi" w:cstheme="minorHAnsi"/>
          <w:b/>
          <w:bCs/>
          <w:sz w:val="32"/>
          <w:szCs w:val="24"/>
          <w:lang w:eastAsia="ru-RU"/>
        </w:rPr>
        <w:t xml:space="preserve"> Карлов университет</w:t>
      </w:r>
      <w:r w:rsidR="00FC6510" w:rsidRPr="00DE77DB">
        <w:rPr>
          <w:rFonts w:asciiTheme="minorHAnsi" w:hAnsiTheme="minorHAnsi" w:cstheme="minorHAnsi"/>
          <w:b/>
          <w:bCs/>
          <w:sz w:val="32"/>
          <w:szCs w:val="24"/>
          <w:lang w:eastAsia="ru-RU"/>
        </w:rPr>
        <w:t xml:space="preserve"> </w:t>
      </w:r>
    </w:p>
    <w:p w:rsidR="009352E7" w:rsidRPr="00DE77DB" w:rsidRDefault="009352E7" w:rsidP="009352E7">
      <w:pPr>
        <w:pStyle w:val="a4"/>
        <w:jc w:val="center"/>
        <w:rPr>
          <w:rFonts w:asciiTheme="minorHAnsi" w:hAnsiTheme="minorHAnsi" w:cstheme="minorHAnsi"/>
          <w:b/>
          <w:sz w:val="32"/>
          <w:szCs w:val="24"/>
          <w:lang w:eastAsia="ru-RU"/>
        </w:rPr>
      </w:pPr>
      <w:r w:rsidRPr="00DE77DB">
        <w:rPr>
          <w:rFonts w:asciiTheme="minorHAnsi" w:hAnsiTheme="minorHAnsi" w:cstheme="minorHAnsi"/>
          <w:b/>
          <w:sz w:val="32"/>
          <w:szCs w:val="24"/>
          <w:lang w:eastAsia="ru-RU"/>
        </w:rPr>
        <w:t>Прага. Чешская Республика,</w:t>
      </w:r>
    </w:p>
    <w:p w:rsidR="00D90C28" w:rsidRPr="00DE77DB" w:rsidRDefault="00D90C28" w:rsidP="009352E7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lang w:eastAsia="ru-RU"/>
        </w:rPr>
      </w:pPr>
    </w:p>
    <w:p w:rsidR="009352E7" w:rsidRPr="00DE77DB" w:rsidRDefault="009352E7" w:rsidP="009352E7">
      <w:pPr>
        <w:pStyle w:val="a4"/>
        <w:jc w:val="center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DE77DB">
        <w:rPr>
          <w:rFonts w:asciiTheme="minorHAnsi" w:hAnsiTheme="minorHAnsi" w:cstheme="minorHAnsi"/>
          <w:b/>
          <w:sz w:val="28"/>
          <w:szCs w:val="24"/>
          <w:lang w:eastAsia="ru-RU"/>
        </w:rPr>
        <w:t>Курс:</w:t>
      </w:r>
    </w:p>
    <w:p w:rsidR="009352E7" w:rsidRPr="00DE77DB" w:rsidRDefault="00A35FDA" w:rsidP="009352E7">
      <w:pPr>
        <w:spacing w:after="0" w:line="20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E77DB">
        <w:rPr>
          <w:rFonts w:asciiTheme="minorHAnsi" w:hAnsiTheme="minorHAnsi" w:cstheme="minorHAnsi"/>
          <w:b/>
          <w:sz w:val="28"/>
          <w:szCs w:val="24"/>
          <w:u w:val="single"/>
        </w:rPr>
        <w:t>"Образовательные системы Евросоюз</w:t>
      </w:r>
      <w:r w:rsidR="009352E7" w:rsidRPr="00DE77DB">
        <w:rPr>
          <w:rFonts w:asciiTheme="minorHAnsi" w:hAnsiTheme="minorHAnsi" w:cstheme="minorHAnsi"/>
          <w:b/>
          <w:sz w:val="28"/>
          <w:szCs w:val="24"/>
          <w:u w:val="single"/>
        </w:rPr>
        <w:t>а:</w:t>
      </w:r>
    </w:p>
    <w:p w:rsidR="00A35FDA" w:rsidRPr="00DE77DB" w:rsidRDefault="009352E7" w:rsidP="009352E7">
      <w:pPr>
        <w:spacing w:after="0" w:line="20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E77DB">
        <w:rPr>
          <w:rFonts w:asciiTheme="minorHAnsi" w:hAnsiTheme="minorHAnsi" w:cstheme="minorHAnsi"/>
          <w:b/>
          <w:sz w:val="28"/>
          <w:szCs w:val="24"/>
          <w:u w:val="single"/>
        </w:rPr>
        <w:t xml:space="preserve"> перспективы сотрудничества и </w:t>
      </w:r>
      <w:r w:rsidR="00A35FDA" w:rsidRPr="00DE77DB">
        <w:rPr>
          <w:rFonts w:asciiTheme="minorHAnsi" w:hAnsiTheme="minorHAnsi" w:cstheme="minorHAnsi"/>
          <w:b/>
          <w:sz w:val="28"/>
          <w:szCs w:val="24"/>
          <w:u w:val="single"/>
        </w:rPr>
        <w:t xml:space="preserve">развития"  </w:t>
      </w:r>
    </w:p>
    <w:p w:rsidR="00FC6510" w:rsidRPr="00DE77DB" w:rsidRDefault="00FC6510" w:rsidP="00A35FDA">
      <w:pPr>
        <w:spacing w:after="0" w:line="20" w:lineRule="atLeast"/>
        <w:ind w:firstLine="709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DE77DB">
        <w:rPr>
          <w:rFonts w:asciiTheme="minorHAnsi" w:hAnsiTheme="minorHAnsi" w:cstheme="minorHAnsi"/>
          <w:b/>
          <w:sz w:val="28"/>
          <w:szCs w:val="24"/>
        </w:rPr>
        <w:t> </w:t>
      </w:r>
      <w:r w:rsidR="00B3297C">
        <w:rPr>
          <w:rFonts w:asciiTheme="minorHAnsi" w:hAnsiTheme="minorHAnsi" w:cstheme="minorHAnsi"/>
          <w:b/>
          <w:sz w:val="28"/>
          <w:szCs w:val="24"/>
          <w:lang w:val="en-US"/>
        </w:rPr>
        <w:t>1</w:t>
      </w:r>
      <w:r w:rsidR="00B3297C">
        <w:rPr>
          <w:rFonts w:asciiTheme="minorHAnsi" w:hAnsiTheme="minorHAnsi" w:cstheme="minorHAnsi"/>
          <w:b/>
          <w:bCs/>
          <w:sz w:val="28"/>
          <w:szCs w:val="24"/>
        </w:rPr>
        <w:t xml:space="preserve"> –</w:t>
      </w:r>
      <w:r w:rsidR="00B3297C" w:rsidRPr="00B3297C">
        <w:rPr>
          <w:rFonts w:asciiTheme="minorHAnsi" w:hAnsiTheme="minorHAnsi" w:cstheme="minorHAnsi"/>
          <w:b/>
          <w:bCs/>
          <w:sz w:val="28"/>
          <w:szCs w:val="24"/>
        </w:rPr>
        <w:t xml:space="preserve">7 </w:t>
      </w:r>
      <w:proofErr w:type="spellStart"/>
      <w:proofErr w:type="gramStart"/>
      <w:r w:rsidR="00B3297C">
        <w:rPr>
          <w:rFonts w:asciiTheme="minorHAnsi" w:hAnsiTheme="minorHAnsi" w:cstheme="minorHAnsi"/>
          <w:b/>
          <w:bCs/>
          <w:sz w:val="28"/>
          <w:szCs w:val="24"/>
          <w:lang w:val="uk-UA"/>
        </w:rPr>
        <w:t>ма</w:t>
      </w:r>
      <w:proofErr w:type="spellEnd"/>
      <w:r w:rsidR="00546A1F" w:rsidRPr="00DE77DB">
        <w:rPr>
          <w:rFonts w:asciiTheme="minorHAnsi" w:hAnsiTheme="minorHAnsi" w:cstheme="minorHAnsi"/>
          <w:b/>
          <w:bCs/>
          <w:sz w:val="28"/>
          <w:szCs w:val="24"/>
        </w:rPr>
        <w:t xml:space="preserve">я </w:t>
      </w:r>
      <w:r w:rsidR="009352E7" w:rsidRPr="00DE77DB">
        <w:rPr>
          <w:rFonts w:asciiTheme="minorHAnsi" w:hAnsiTheme="minorHAnsi" w:cstheme="minorHAnsi"/>
          <w:b/>
          <w:bCs/>
          <w:sz w:val="28"/>
          <w:szCs w:val="24"/>
        </w:rPr>
        <w:t xml:space="preserve"> 2017</w:t>
      </w:r>
      <w:proofErr w:type="gramEnd"/>
    </w:p>
    <w:p w:rsidR="00546A1F" w:rsidRPr="00DE77DB" w:rsidRDefault="00546A1F" w:rsidP="00A35FDA">
      <w:pPr>
        <w:spacing w:after="0" w:line="20" w:lineRule="atLeast"/>
        <w:ind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90C28" w:rsidRPr="00B3297C" w:rsidRDefault="00D90C28" w:rsidP="00D90C28">
      <w:pPr>
        <w:spacing w:after="0" w:line="20" w:lineRule="atLeast"/>
        <w:ind w:firstLine="709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2880"/>
        <w:gridCol w:w="4605"/>
      </w:tblGrid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Фамилия (кириллицей, латиницей)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0937D5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Имя (кириллицей, латиницей)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Отчество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  <w:p w:rsidR="009352E7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9352E7"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(</w:t>
            </w:r>
            <w:r w:rsidR="00DE77DB"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Загранпаспорт</w:t>
            </w:r>
            <w:r w:rsidR="009352E7"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)</w:t>
            </w:r>
          </w:p>
          <w:p w:rsidR="009352E7" w:rsidRPr="00DE77DB" w:rsidRDefault="009352E7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 w:rsidP="009352E7">
            <w:pPr>
              <w:spacing w:before="100" w:beforeAutospacing="1" w:after="100" w:afterAutospacing="1" w:line="240" w:lineRule="auto"/>
              <w:ind w:left="217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серия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 w:rsidP="009352E7">
            <w:pPr>
              <w:spacing w:before="100" w:beforeAutospacing="1" w:after="100" w:afterAutospacing="1" w:line="240" w:lineRule="auto"/>
              <w:ind w:left="217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номер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</w:tr>
      <w:tr w:rsidR="00D90C28" w:rsidRPr="00DE77DB" w:rsidTr="009352E7">
        <w:trPr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 w:rsidP="009352E7">
            <w:pPr>
              <w:spacing w:before="100" w:beforeAutospacing="1" w:after="100" w:afterAutospacing="1" w:line="240" w:lineRule="auto"/>
              <w:ind w:left="217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кем и когда выдан, сроки действия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937D5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Домашний адрес, индекс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 xml:space="preserve">  </w:t>
            </w:r>
          </w:p>
          <w:p w:rsidR="0065598B" w:rsidRPr="00DE77DB" w:rsidRDefault="0065598B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Университет/организация (по-русски, по-английски)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937D5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Адрес университета/организации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  <w:p w:rsidR="0065598B" w:rsidRPr="00DE77DB" w:rsidRDefault="0065598B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Должность (по-русски, по-английски)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  <w:p w:rsidR="0065598B" w:rsidRPr="00DE77DB" w:rsidRDefault="0065598B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Контактный е-</w:t>
            </w:r>
            <w:r w:rsidR="00DE77DB"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mail</w:t>
            </w:r>
            <w:r w:rsid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  <w:tr w:rsidR="00D90C28" w:rsidRPr="00DE77DB" w:rsidTr="009352E7">
        <w:trPr>
          <w:tblCellSpacing w:w="0" w:type="dxa"/>
        </w:trPr>
        <w:tc>
          <w:tcPr>
            <w:tcW w:w="50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C28" w:rsidRPr="00DE77DB" w:rsidRDefault="00D90C28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bCs/>
                <w:sz w:val="28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D90C28" w:rsidRPr="00DE77DB" w:rsidRDefault="00D90C28" w:rsidP="000937D5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</w:pPr>
            <w:r w:rsidRPr="00DE77DB">
              <w:rPr>
                <w:rFonts w:asciiTheme="minorHAnsi" w:hAnsiTheme="minorHAnsi" w:cstheme="minorHAnsi"/>
                <w:b/>
                <w:sz w:val="28"/>
                <w:szCs w:val="24"/>
                <w:lang w:eastAsia="ru-RU"/>
              </w:rPr>
              <w:t> </w:t>
            </w:r>
          </w:p>
        </w:tc>
      </w:tr>
    </w:tbl>
    <w:p w:rsidR="00B544FF" w:rsidRPr="00DE77DB" w:rsidRDefault="00B544FF">
      <w:bookmarkStart w:id="0" w:name="_GoBack"/>
      <w:bookmarkEnd w:id="0"/>
    </w:p>
    <w:sectPr w:rsidR="00B544FF" w:rsidRPr="00DE77DB" w:rsidSect="0065598B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7E3B"/>
    <w:multiLevelType w:val="hybridMultilevel"/>
    <w:tmpl w:val="04487B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28"/>
    <w:rsid w:val="000937D5"/>
    <w:rsid w:val="00546A1F"/>
    <w:rsid w:val="0065598B"/>
    <w:rsid w:val="00715FF8"/>
    <w:rsid w:val="008B1479"/>
    <w:rsid w:val="009352E7"/>
    <w:rsid w:val="00A35FDA"/>
    <w:rsid w:val="00B3297C"/>
    <w:rsid w:val="00B544FF"/>
    <w:rsid w:val="00B65CCB"/>
    <w:rsid w:val="00D90C28"/>
    <w:rsid w:val="00DE77DB"/>
    <w:rsid w:val="00F456D7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10"/>
    <w:pPr>
      <w:ind w:left="720"/>
      <w:contextualSpacing/>
    </w:pPr>
  </w:style>
  <w:style w:type="paragraph" w:styleId="a4">
    <w:name w:val="No Spacing"/>
    <w:uiPriority w:val="1"/>
    <w:qFormat/>
    <w:rsid w:val="009352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10"/>
    <w:pPr>
      <w:ind w:left="720"/>
      <w:contextualSpacing/>
    </w:pPr>
  </w:style>
  <w:style w:type="paragraph" w:styleId="a4">
    <w:name w:val="No Spacing"/>
    <w:uiPriority w:val="1"/>
    <w:qFormat/>
    <w:rsid w:val="009352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2017-01-18T09:16:00Z</cp:lastPrinted>
  <dcterms:created xsi:type="dcterms:W3CDTF">2016-12-09T16:08:00Z</dcterms:created>
  <dcterms:modified xsi:type="dcterms:W3CDTF">2017-01-18T09:17:00Z</dcterms:modified>
</cp:coreProperties>
</file>